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5F" w:rsidRPr="00C5397A" w:rsidRDefault="00976D5F" w:rsidP="00E701B5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6D5F" w:rsidRPr="00C5397A" w:rsidRDefault="00976D5F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2E1" w:rsidRPr="00B123AD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123AD">
        <w:rPr>
          <w:rFonts w:ascii="Times New Roman" w:hAnsi="Times New Roman" w:cs="Times New Roman"/>
          <w:b/>
          <w:sz w:val="28"/>
          <w:szCs w:val="24"/>
        </w:rPr>
        <w:t>ADITYA INSTITUTE OF TECHNOLOGY AND MANAGEMENT, TEKKALI</w:t>
      </w:r>
    </w:p>
    <w:p w:rsidR="000D42E1" w:rsidRPr="00C5397A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0D42E1" w:rsidRPr="00C5397A" w:rsidRDefault="00B123AD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F13D90">
        <w:rPr>
          <w:rFonts w:ascii="Times New Roman" w:hAnsi="Times New Roman" w:cs="Times New Roman"/>
          <w:b/>
          <w:sz w:val="24"/>
          <w:szCs w:val="24"/>
        </w:rPr>
        <w:t>MID – III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0D42E1" w:rsidRPr="00C5397A">
        <w:rPr>
          <w:rFonts w:ascii="Times New Roman" w:hAnsi="Times New Roman" w:cs="Times New Roman"/>
          <w:sz w:val="24"/>
          <w:szCs w:val="24"/>
        </w:rPr>
        <w:t>Date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:</w:t>
      </w:r>
      <w:r w:rsidR="00F13D90">
        <w:rPr>
          <w:rFonts w:ascii="Times New Roman" w:hAnsi="Times New Roman" w:cs="Times New Roman"/>
          <w:b/>
          <w:sz w:val="24"/>
          <w:szCs w:val="24"/>
        </w:rPr>
        <w:t xml:space="preserve"> 12-10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>-2017</w:t>
      </w:r>
    </w:p>
    <w:p w:rsidR="000D42E1" w:rsidRPr="00C5397A" w:rsidRDefault="000D42E1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Branch</w:t>
      </w:r>
      <w:r w:rsidRPr="00C5397A">
        <w:rPr>
          <w:rFonts w:ascii="Times New Roman" w:hAnsi="Times New Roman" w:cs="Times New Roman"/>
          <w:b/>
          <w:sz w:val="24"/>
          <w:szCs w:val="24"/>
        </w:rPr>
        <w:t>: B. Tech, ME_A&amp;B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Year / Semester</w:t>
      </w:r>
      <w:r w:rsidRPr="00C539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III</w:t>
      </w:r>
      <w:r w:rsidRPr="00C5397A">
        <w:rPr>
          <w:rFonts w:ascii="Times New Roman" w:hAnsi="Times New Roman" w:cs="Times New Roman"/>
          <w:b/>
          <w:sz w:val="24"/>
          <w:szCs w:val="24"/>
        </w:rPr>
        <w:t>–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 (2017</w:t>
      </w:r>
      <w:r w:rsidRPr="00C5397A">
        <w:rPr>
          <w:rFonts w:ascii="Times New Roman" w:hAnsi="Times New Roman" w:cs="Times New Roman"/>
          <w:b/>
          <w:sz w:val="24"/>
          <w:szCs w:val="24"/>
        </w:rPr>
        <w:t>-1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8</w:t>
      </w:r>
      <w:r w:rsidRPr="00C5397A">
        <w:rPr>
          <w:rFonts w:ascii="Times New Roman" w:hAnsi="Times New Roman" w:cs="Times New Roman"/>
          <w:b/>
          <w:sz w:val="24"/>
          <w:szCs w:val="24"/>
        </w:rPr>
        <w:t>)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B123A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Time</w:t>
      </w:r>
      <w:r w:rsidRPr="00C5397A">
        <w:rPr>
          <w:rFonts w:ascii="Times New Roman" w:hAnsi="Times New Roman" w:cs="Times New Roman"/>
          <w:b/>
          <w:sz w:val="24"/>
          <w:szCs w:val="24"/>
        </w:rPr>
        <w:t>: 2 hrs</w:t>
      </w:r>
    </w:p>
    <w:p w:rsidR="000D42E1" w:rsidRPr="00C5397A" w:rsidRDefault="000D42E1" w:rsidP="000D42E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Subject</w:t>
      </w:r>
      <w:r w:rsidR="001C1048" w:rsidRPr="00C5397A">
        <w:rPr>
          <w:rFonts w:ascii="Times New Roman" w:hAnsi="Times New Roman" w:cs="Times New Roman"/>
          <w:b/>
          <w:sz w:val="24"/>
          <w:szCs w:val="24"/>
        </w:rPr>
        <w:t>:  CAD/CAM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="00B123A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Marks</w:t>
      </w:r>
      <w:r w:rsidRPr="00C5397A">
        <w:rPr>
          <w:rFonts w:ascii="Times New Roman" w:hAnsi="Times New Roman" w:cs="Times New Roman"/>
          <w:b/>
          <w:sz w:val="24"/>
          <w:szCs w:val="24"/>
        </w:rPr>
        <w:t>: 40</w:t>
      </w:r>
    </w:p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ANSWER ALL QUESTIONS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  <w:t xml:space="preserve"> 4 X 10 = 40 MARKS</w:t>
      </w:r>
    </w:p>
    <w:tbl>
      <w:tblPr>
        <w:tblStyle w:val="TableGrid"/>
        <w:tblW w:w="10818" w:type="dxa"/>
        <w:tblLook w:val="04A0"/>
      </w:tblPr>
      <w:tblGrid>
        <w:gridCol w:w="9288"/>
        <w:gridCol w:w="1530"/>
      </w:tblGrid>
      <w:tr w:rsidR="000D42E1" w:rsidRPr="00B123AD" w:rsidTr="00B123AD">
        <w:tc>
          <w:tcPr>
            <w:tcW w:w="9288" w:type="dxa"/>
          </w:tcPr>
          <w:p w:rsidR="000D42E1" w:rsidRPr="00B123AD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D42E1" w:rsidRPr="00B123AD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outcome(s)</w:t>
            </w:r>
          </w:p>
        </w:tc>
      </w:tr>
      <w:tr w:rsidR="000D42E1" w:rsidRPr="00B123AD" w:rsidTr="00B123AD">
        <w:trPr>
          <w:trHeight w:val="1232"/>
        </w:trPr>
        <w:tc>
          <w:tcPr>
            <w:tcW w:w="9288" w:type="dxa"/>
            <w:vAlign w:val="center"/>
          </w:tcPr>
          <w:p w:rsidR="00F13D90" w:rsidRPr="00B123AD" w:rsidRDefault="00F13D90" w:rsidP="00F13D9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is not a goal of plant layout?                                                     </w:t>
            </w:r>
          </w:p>
          <w:p w:rsidR="00F13D90" w:rsidRPr="00B123AD" w:rsidRDefault="00F13D90" w:rsidP="00F13D90">
            <w:pPr>
              <w:pStyle w:val="ListParagraph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 A.  Minimize the unit test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Optimize equality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Last in first out inventory</w:t>
            </w:r>
          </w:p>
          <w:p w:rsidR="000D42E1" w:rsidRPr="00B123AD" w:rsidRDefault="00F13D90" w:rsidP="00B123AD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Lifting no more than one part at a time </w:t>
            </w:r>
          </w:p>
        </w:tc>
        <w:tc>
          <w:tcPr>
            <w:tcW w:w="1530" w:type="dxa"/>
            <w:vAlign w:val="center"/>
          </w:tcPr>
          <w:p w:rsidR="000D42E1" w:rsidRPr="00B123AD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</w:t>
            </w:r>
            <w:r w:rsidR="00F13D90"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 4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F13D90" w:rsidRPr="00B123AD" w:rsidRDefault="00F13D90" w:rsidP="00F13D9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What is an advantage for product layout?                                                                   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Huge capital out lay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Little flexibility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Discontinuity in product </w:t>
            </w:r>
          </w:p>
          <w:p w:rsidR="00E62626" w:rsidRPr="00B123AD" w:rsidRDefault="00F13D90" w:rsidP="00B123AD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Lower cost of material handling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 4</w:t>
            </w:r>
          </w:p>
        </w:tc>
      </w:tr>
      <w:tr w:rsidR="000D42E1" w:rsidRPr="00B123AD" w:rsidTr="00B123AD">
        <w:trPr>
          <w:trHeight w:val="1295"/>
        </w:trPr>
        <w:tc>
          <w:tcPr>
            <w:tcW w:w="9288" w:type="dxa"/>
            <w:vAlign w:val="center"/>
          </w:tcPr>
          <w:p w:rsidR="00F13D90" w:rsidRPr="00B123AD" w:rsidRDefault="00F13D90" w:rsidP="00F13D90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The first step in building a program to ensure quality control is                              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Define quality characteristics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Build quality commitment </w:t>
            </w:r>
          </w:p>
          <w:p w:rsidR="00F13D90" w:rsidRPr="00B123AD" w:rsidRDefault="00F13D90" w:rsidP="00F13D90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Establish quality standards </w:t>
            </w:r>
          </w:p>
          <w:p w:rsidR="00E62626" w:rsidRPr="00B123AD" w:rsidRDefault="00F13D90" w:rsidP="00B123AD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Develop a comprehensive quality review program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 4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BD06D2" w:rsidRPr="00B123AD" w:rsidRDefault="00BD06D2" w:rsidP="00BD06D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Retrieval process planning works on the principle of                                                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Data base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Networking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G.T.</w:t>
            </w:r>
          </w:p>
          <w:p w:rsidR="000D42E1" w:rsidRPr="00B123AD" w:rsidRDefault="00BD06D2" w:rsidP="00BD06D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Knowledge base 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 4</w:t>
            </w:r>
          </w:p>
        </w:tc>
      </w:tr>
      <w:tr w:rsidR="000D42E1" w:rsidRPr="00B123AD" w:rsidTr="00B123AD">
        <w:trPr>
          <w:trHeight w:val="1052"/>
        </w:trPr>
        <w:tc>
          <w:tcPr>
            <w:tcW w:w="9288" w:type="dxa"/>
            <w:vAlign w:val="center"/>
          </w:tcPr>
          <w:p w:rsidR="00BD06D2" w:rsidRPr="00B123AD" w:rsidRDefault="00BD06D2" w:rsidP="00BD06D2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The use of computers to control the operation of production process is known as  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CAD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CAE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CAM</w:t>
            </w:r>
          </w:p>
          <w:p w:rsidR="000D42E1" w:rsidRPr="00B123AD" w:rsidRDefault="00BD06D2" w:rsidP="00BD06D2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CAQ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 4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FC54E8" w:rsidRPr="00B123AD" w:rsidRDefault="00FC54E8" w:rsidP="00FC54E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process technologies is associated with low volume and high variety                                                                                                                        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Flexible manufacturing systems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Flexible transfer lines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Computer numerically  controlled m/c s</w:t>
            </w:r>
          </w:p>
          <w:p w:rsidR="000D42E1" w:rsidRPr="00B123AD" w:rsidRDefault="00FC54E8" w:rsidP="00FC54E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Dedicated systems</w:t>
            </w:r>
          </w:p>
        </w:tc>
        <w:tc>
          <w:tcPr>
            <w:tcW w:w="1530" w:type="dxa"/>
            <w:vAlign w:val="center"/>
          </w:tcPr>
          <w:p w:rsidR="000D42E1" w:rsidRPr="00B123AD" w:rsidRDefault="00FC54E8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FC54E8" w:rsidRPr="00B123AD" w:rsidRDefault="00FC54E8" w:rsidP="00FC54E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________ one used for person making up and down                                                 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Elevators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In experience equipment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Sophisticated electronic equipment </w:t>
            </w:r>
          </w:p>
          <w:p w:rsidR="000D42E1" w:rsidRPr="00B123AD" w:rsidRDefault="00FC54E8" w:rsidP="00FC54E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In movable equipment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FC54E8" w:rsidRPr="00B123AD" w:rsidRDefault="00FC54E8" w:rsidP="00FC54E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What do flexible manufacturing systems (FMS) do                                                 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Moves materials between operations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Coordinate the whole process of  manufacturing 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Moves and manipulates products parts or tools </w:t>
            </w:r>
          </w:p>
          <w:p w:rsidR="00FC54E8" w:rsidRPr="00B123AD" w:rsidRDefault="00FC54E8" w:rsidP="00FC54E8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Completely manufactures a range of 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>comparison</w:t>
            </w: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 without significant human intervention during the processing </w:t>
            </w:r>
          </w:p>
          <w:p w:rsidR="000D42E1" w:rsidRPr="00B123AD" w:rsidRDefault="000D42E1" w:rsidP="00FC54E8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0D42E1" w:rsidRPr="00B123AD" w:rsidTr="00B123AD">
        <w:tc>
          <w:tcPr>
            <w:tcW w:w="9288" w:type="dxa"/>
            <w:vAlign w:val="center"/>
          </w:tcPr>
          <w:p w:rsidR="00BD06D2" w:rsidRPr="00B123AD" w:rsidRDefault="00BD06D2" w:rsidP="00347FAC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Flexible manufacture systems (FMS)are important to have a number benefits which is not a  reported benefits of FMS                                                                                         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More flexible than the manufact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ing systems they replace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Increased equality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Increased utilization </w:t>
            </w:r>
          </w:p>
          <w:p w:rsidR="000D42E1" w:rsidRPr="00B123AD" w:rsidRDefault="00BD06D2" w:rsidP="00BD06D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Lead time and through put time reduction</w:t>
            </w:r>
          </w:p>
        </w:tc>
        <w:tc>
          <w:tcPr>
            <w:tcW w:w="1530" w:type="dxa"/>
            <w:vAlign w:val="center"/>
          </w:tcPr>
          <w:p w:rsidR="000D42E1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960F9" w:rsidRPr="00B123AD" w:rsidTr="00B123AD">
        <w:tc>
          <w:tcPr>
            <w:tcW w:w="9288" w:type="dxa"/>
            <w:vAlign w:val="center"/>
          </w:tcPr>
          <w:p w:rsidR="00BD06D2" w:rsidRPr="00B123AD" w:rsidRDefault="00BD06D2" w:rsidP="00347FAC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layout has relatively high degree of flexibility?                      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Product layout 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Process layout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Flexible layout</w:t>
            </w:r>
          </w:p>
          <w:p w:rsidR="00BD06D2" w:rsidRPr="00B123AD" w:rsidRDefault="00BD06D2" w:rsidP="00BD06D2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Fixed layout</w:t>
            </w:r>
          </w:p>
          <w:p w:rsidR="009960F9" w:rsidRPr="00B123AD" w:rsidRDefault="009960F9" w:rsidP="00BD06D2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9960F9" w:rsidRPr="00B123AD" w:rsidRDefault="00BD06D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</w:tbl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00A" w:rsidRPr="00C5397A" w:rsidRDefault="0040500A" w:rsidP="00B123AD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Part-B</w:t>
      </w:r>
    </w:p>
    <w:tbl>
      <w:tblPr>
        <w:tblStyle w:val="TableGrid"/>
        <w:tblW w:w="0" w:type="auto"/>
        <w:tblLook w:val="04A0"/>
      </w:tblPr>
      <w:tblGrid>
        <w:gridCol w:w="6565"/>
        <w:gridCol w:w="1403"/>
        <w:gridCol w:w="1736"/>
      </w:tblGrid>
      <w:tr w:rsidR="0040500A" w:rsidRPr="00B123AD" w:rsidTr="006C1FDE">
        <w:tc>
          <w:tcPr>
            <w:tcW w:w="6565" w:type="dxa"/>
          </w:tcPr>
          <w:p w:rsidR="0040500A" w:rsidRPr="00B123AD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40500A" w:rsidRPr="00B123AD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Outcome(s)</w:t>
            </w:r>
          </w:p>
        </w:tc>
        <w:tc>
          <w:tcPr>
            <w:tcW w:w="1636" w:type="dxa"/>
          </w:tcPr>
          <w:p w:rsidR="0040500A" w:rsidRPr="00B123AD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Cognitive Level</w:t>
            </w:r>
          </w:p>
        </w:tc>
      </w:tr>
      <w:tr w:rsidR="004B0360" w:rsidRPr="00B123AD" w:rsidTr="00C5397A">
        <w:tc>
          <w:tcPr>
            <w:tcW w:w="6565" w:type="dxa"/>
            <w:vAlign w:val="center"/>
          </w:tcPr>
          <w:p w:rsidR="004B0360" w:rsidRPr="00B123AD" w:rsidRDefault="004B0360" w:rsidP="00347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>2. Explain the</w:t>
            </w:r>
            <w:r w:rsidR="00347FAC"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approaches of</w:t>
            </w:r>
            <w:r w:rsidR="00822FD4"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CAPP</w:t>
            </w:r>
            <w:r w:rsidR="00347FAC"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their elements with neat sketches</w:t>
            </w:r>
            <w:r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50" w:type="dxa"/>
            <w:vAlign w:val="center"/>
          </w:tcPr>
          <w:p w:rsidR="004B0360" w:rsidRPr="00B123AD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C0377" w:rsidRPr="00B123AD">
              <w:rPr>
                <w:rFonts w:ascii="Times New Roman" w:hAnsi="Times New Roman" w:cs="Times New Roman"/>
                <w:sz w:val="24"/>
                <w:szCs w:val="24"/>
              </w:rPr>
              <w:t>O5</w:t>
            </w:r>
            <w:bookmarkStart w:id="0" w:name="_GoBack"/>
            <w:bookmarkEnd w:id="0"/>
          </w:p>
        </w:tc>
        <w:tc>
          <w:tcPr>
            <w:tcW w:w="1636" w:type="dxa"/>
            <w:vAlign w:val="center"/>
          </w:tcPr>
          <w:p w:rsidR="004B0360" w:rsidRPr="00B123AD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6C1FDE" w:rsidRPr="00B123AD" w:rsidTr="00C5397A">
        <w:tc>
          <w:tcPr>
            <w:tcW w:w="6565" w:type="dxa"/>
          </w:tcPr>
          <w:p w:rsidR="006C1FDE" w:rsidRPr="00B123AD" w:rsidRDefault="006C1FDE" w:rsidP="00347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3. a)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>Explain the parts  classification and coding system in GT</w:t>
            </w:r>
            <w:r w:rsidR="001206BF" w:rsidRPr="00B12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 (5M)</w:t>
            </w:r>
          </w:p>
        </w:tc>
        <w:tc>
          <w:tcPr>
            <w:tcW w:w="1350" w:type="dxa"/>
            <w:vMerge w:val="restart"/>
            <w:vAlign w:val="center"/>
          </w:tcPr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822FD4" w:rsidRPr="00B123AD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1636" w:type="dxa"/>
            <w:vMerge w:val="restart"/>
            <w:vAlign w:val="center"/>
          </w:tcPr>
          <w:p w:rsidR="006C1FDE" w:rsidRPr="00B123AD" w:rsidRDefault="00822FD4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6C1FDE" w:rsidRPr="00B123AD" w:rsidTr="00C5397A">
        <w:tc>
          <w:tcPr>
            <w:tcW w:w="6565" w:type="dxa"/>
          </w:tcPr>
          <w:p w:rsidR="006C1FDE" w:rsidRPr="00B123AD" w:rsidRDefault="006C1FDE" w:rsidP="00347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b) Explain 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 OPITZ  coding system</w:t>
            </w: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(5M)</w:t>
            </w:r>
          </w:p>
        </w:tc>
        <w:tc>
          <w:tcPr>
            <w:tcW w:w="1350" w:type="dxa"/>
            <w:vMerge/>
            <w:vAlign w:val="center"/>
          </w:tcPr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vAlign w:val="center"/>
          </w:tcPr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FDE" w:rsidRPr="00B123AD" w:rsidTr="00C5397A">
        <w:tc>
          <w:tcPr>
            <w:tcW w:w="6565" w:type="dxa"/>
          </w:tcPr>
          <w:p w:rsidR="006C1FDE" w:rsidRPr="00B123AD" w:rsidRDefault="006C1FDE" w:rsidP="00347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C1E4C"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  Explain 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>different material handling systems in CIM. (5M)</w:t>
            </w:r>
          </w:p>
        </w:tc>
        <w:tc>
          <w:tcPr>
            <w:tcW w:w="1350" w:type="dxa"/>
            <w:vMerge w:val="restart"/>
            <w:vAlign w:val="center"/>
          </w:tcPr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FDE" w:rsidRPr="00B123AD" w:rsidRDefault="00822FD4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  <w:vAlign w:val="center"/>
          </w:tcPr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FDE" w:rsidRPr="00B123AD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6C1FDE" w:rsidRPr="00B123AD" w:rsidTr="006C1FDE">
        <w:tc>
          <w:tcPr>
            <w:tcW w:w="6565" w:type="dxa"/>
          </w:tcPr>
          <w:p w:rsidR="006C1FDE" w:rsidRPr="00B123AD" w:rsidRDefault="006C1FDE" w:rsidP="00822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B1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822FD4" w:rsidRPr="00B123AD">
              <w:rPr>
                <w:rFonts w:ascii="Times New Roman" w:hAnsi="Times New Roman" w:cs="Times New Roman"/>
                <w:sz w:val="24"/>
                <w:szCs w:val="24"/>
              </w:rPr>
              <w:t xml:space="preserve">computer control </w:t>
            </w:r>
            <w:r w:rsidR="00347FAC" w:rsidRPr="00B123AD">
              <w:rPr>
                <w:rFonts w:ascii="Times New Roman" w:hAnsi="Times New Roman" w:cs="Times New Roman"/>
                <w:sz w:val="24"/>
                <w:szCs w:val="24"/>
              </w:rPr>
              <w:t>systems in CIM. (5M)</w:t>
            </w:r>
          </w:p>
        </w:tc>
        <w:tc>
          <w:tcPr>
            <w:tcW w:w="1350" w:type="dxa"/>
            <w:vMerge/>
          </w:tcPr>
          <w:p w:rsidR="006C1FDE" w:rsidRPr="00B123AD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C1FDE" w:rsidRPr="00B123AD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307" w:rsidRPr="00C5397A" w:rsidRDefault="00162307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738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0"/>
        <w:gridCol w:w="1449"/>
        <w:gridCol w:w="1478"/>
        <w:gridCol w:w="1716"/>
        <w:gridCol w:w="1596"/>
        <w:gridCol w:w="1836"/>
      </w:tblGrid>
      <w:tr w:rsidR="00B123AD" w:rsidRPr="00B123AD" w:rsidTr="00B123AD">
        <w:trPr>
          <w:trHeight w:val="55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B123AD" w:rsidRPr="00B123AD" w:rsidTr="00B123AD">
        <w:trPr>
          <w:trHeight w:val="521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1,2,3,5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1,2,3,4,5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1,2,3,4,5,6,7,12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1,2,3,4,5,7,11,12</w:t>
            </w:r>
          </w:p>
        </w:tc>
      </w:tr>
      <w:tr w:rsidR="00B123AD" w:rsidRPr="00B123AD" w:rsidTr="00B123AD">
        <w:trPr>
          <w:trHeight w:val="41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3AD" w:rsidRPr="00B123AD" w:rsidRDefault="00B123AD" w:rsidP="00B12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B0360" w:rsidRDefault="004B0360" w:rsidP="004B0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3AD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p w:rsidR="00B123AD" w:rsidRPr="00B123AD" w:rsidRDefault="00B123AD" w:rsidP="004B0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0DF" w:rsidRPr="00C5397A" w:rsidRDefault="00B930DF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930DF" w:rsidRPr="00C5397A" w:rsidSect="00B123AD">
      <w:pgSz w:w="12240" w:h="15840"/>
      <w:pgMar w:top="90" w:right="720" w:bottom="63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C92"/>
    <w:multiLevelType w:val="hybridMultilevel"/>
    <w:tmpl w:val="B6706102"/>
    <w:lvl w:ilvl="0" w:tplc="51A0CF7E">
      <w:start w:val="8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31906D8"/>
    <w:multiLevelType w:val="hybridMultilevel"/>
    <w:tmpl w:val="9CFC160C"/>
    <w:lvl w:ilvl="0" w:tplc="FB36CE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9A5779"/>
    <w:multiLevelType w:val="multilevel"/>
    <w:tmpl w:val="ED64CC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543D5A"/>
    <w:multiLevelType w:val="hybridMultilevel"/>
    <w:tmpl w:val="6F0EDBA0"/>
    <w:lvl w:ilvl="0" w:tplc="C10A26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551A"/>
    <w:multiLevelType w:val="hybridMultilevel"/>
    <w:tmpl w:val="93F0C578"/>
    <w:lvl w:ilvl="0" w:tplc="69707C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C07E1B"/>
    <w:multiLevelType w:val="hybridMultilevel"/>
    <w:tmpl w:val="F2DC6232"/>
    <w:lvl w:ilvl="0" w:tplc="3322FA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FD2E0F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5141B"/>
    <w:multiLevelType w:val="hybridMultilevel"/>
    <w:tmpl w:val="AD3A35B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068DF"/>
    <w:multiLevelType w:val="hybridMultilevel"/>
    <w:tmpl w:val="61AED6A0"/>
    <w:lvl w:ilvl="0" w:tplc="CE948FB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47BAC"/>
    <w:multiLevelType w:val="hybridMultilevel"/>
    <w:tmpl w:val="5CACA93A"/>
    <w:lvl w:ilvl="0" w:tplc="C47C7F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D01C4D"/>
    <w:multiLevelType w:val="multilevel"/>
    <w:tmpl w:val="BD84F5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361F3E"/>
    <w:multiLevelType w:val="hybridMultilevel"/>
    <w:tmpl w:val="9C109154"/>
    <w:lvl w:ilvl="0" w:tplc="1FF435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CE5CD5"/>
    <w:multiLevelType w:val="hybridMultilevel"/>
    <w:tmpl w:val="13446E1A"/>
    <w:lvl w:ilvl="0" w:tplc="622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767FB0"/>
    <w:multiLevelType w:val="hybridMultilevel"/>
    <w:tmpl w:val="F844F7D8"/>
    <w:lvl w:ilvl="0" w:tplc="B13237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5691C"/>
    <w:multiLevelType w:val="hybridMultilevel"/>
    <w:tmpl w:val="CD3ABDB2"/>
    <w:lvl w:ilvl="0" w:tplc="616CC3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F67C76"/>
    <w:multiLevelType w:val="hybridMultilevel"/>
    <w:tmpl w:val="6E64941C"/>
    <w:lvl w:ilvl="0" w:tplc="7F426B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D37D0B"/>
    <w:multiLevelType w:val="hybridMultilevel"/>
    <w:tmpl w:val="836EA376"/>
    <w:lvl w:ilvl="0" w:tplc="A14426A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7C42A2"/>
    <w:multiLevelType w:val="multilevel"/>
    <w:tmpl w:val="E436AB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8E6DAA"/>
    <w:multiLevelType w:val="hybridMultilevel"/>
    <w:tmpl w:val="946A0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776D4"/>
    <w:multiLevelType w:val="hybridMultilevel"/>
    <w:tmpl w:val="1A92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F3BFE"/>
    <w:multiLevelType w:val="multilevel"/>
    <w:tmpl w:val="9C8E9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D825EC"/>
    <w:multiLevelType w:val="hybridMultilevel"/>
    <w:tmpl w:val="07B045B8"/>
    <w:lvl w:ilvl="0" w:tplc="C38431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E34E2"/>
    <w:multiLevelType w:val="multilevel"/>
    <w:tmpl w:val="E312A3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1930CB"/>
    <w:multiLevelType w:val="hybridMultilevel"/>
    <w:tmpl w:val="831EAC2A"/>
    <w:lvl w:ilvl="0" w:tplc="A85EAB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7"/>
  </w:num>
  <w:num w:numId="5">
    <w:abstractNumId w:val="10"/>
  </w:num>
  <w:num w:numId="6">
    <w:abstractNumId w:val="22"/>
  </w:num>
  <w:num w:numId="7">
    <w:abstractNumId w:val="20"/>
  </w:num>
  <w:num w:numId="8">
    <w:abstractNumId w:val="18"/>
  </w:num>
  <w:num w:numId="9">
    <w:abstractNumId w:val="16"/>
  </w:num>
  <w:num w:numId="10">
    <w:abstractNumId w:val="23"/>
  </w:num>
  <w:num w:numId="11">
    <w:abstractNumId w:val="4"/>
  </w:num>
  <w:num w:numId="12">
    <w:abstractNumId w:val="0"/>
  </w:num>
  <w:num w:numId="13">
    <w:abstractNumId w:val="19"/>
  </w:num>
  <w:num w:numId="14">
    <w:abstractNumId w:val="14"/>
  </w:num>
  <w:num w:numId="15">
    <w:abstractNumId w:val="13"/>
  </w:num>
  <w:num w:numId="16">
    <w:abstractNumId w:val="5"/>
  </w:num>
  <w:num w:numId="17">
    <w:abstractNumId w:val="12"/>
  </w:num>
  <w:num w:numId="18">
    <w:abstractNumId w:val="21"/>
  </w:num>
  <w:num w:numId="19">
    <w:abstractNumId w:val="7"/>
  </w:num>
  <w:num w:numId="20">
    <w:abstractNumId w:val="3"/>
  </w:num>
  <w:num w:numId="21">
    <w:abstractNumId w:val="11"/>
  </w:num>
  <w:num w:numId="22">
    <w:abstractNumId w:val="9"/>
  </w:num>
  <w:num w:numId="23">
    <w:abstractNumId w:val="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257"/>
    <w:rsid w:val="00067533"/>
    <w:rsid w:val="000D42E1"/>
    <w:rsid w:val="001206BF"/>
    <w:rsid w:val="00162307"/>
    <w:rsid w:val="001C1048"/>
    <w:rsid w:val="001F1969"/>
    <w:rsid w:val="00333B05"/>
    <w:rsid w:val="00347FAC"/>
    <w:rsid w:val="00387B37"/>
    <w:rsid w:val="0040500A"/>
    <w:rsid w:val="004967CA"/>
    <w:rsid w:val="004B0360"/>
    <w:rsid w:val="005A7119"/>
    <w:rsid w:val="006C1FDE"/>
    <w:rsid w:val="007A4257"/>
    <w:rsid w:val="00822FD4"/>
    <w:rsid w:val="00913005"/>
    <w:rsid w:val="00932218"/>
    <w:rsid w:val="00976D5F"/>
    <w:rsid w:val="009960F9"/>
    <w:rsid w:val="00AC1E4C"/>
    <w:rsid w:val="00AD34DA"/>
    <w:rsid w:val="00B123AD"/>
    <w:rsid w:val="00B930DF"/>
    <w:rsid w:val="00BD06D2"/>
    <w:rsid w:val="00C312A8"/>
    <w:rsid w:val="00C41D9C"/>
    <w:rsid w:val="00C5397A"/>
    <w:rsid w:val="00E62626"/>
    <w:rsid w:val="00E701B5"/>
    <w:rsid w:val="00EA6376"/>
    <w:rsid w:val="00EC0377"/>
    <w:rsid w:val="00EF1E94"/>
    <w:rsid w:val="00F13D90"/>
    <w:rsid w:val="00FA2948"/>
    <w:rsid w:val="00FC54E8"/>
    <w:rsid w:val="00FD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2E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4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0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KOUSIK</dc:creator>
  <cp:keywords/>
  <dc:description/>
  <cp:lastModifiedBy>aditya</cp:lastModifiedBy>
  <cp:revision>7</cp:revision>
  <cp:lastPrinted>2017-10-11T09:54:00Z</cp:lastPrinted>
  <dcterms:created xsi:type="dcterms:W3CDTF">2017-10-11T09:04:00Z</dcterms:created>
  <dcterms:modified xsi:type="dcterms:W3CDTF">2017-10-11T09:54:00Z</dcterms:modified>
</cp:coreProperties>
</file>